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</w:tblGrid>
      <w:tr w:rsidR="004C03FB" w:rsidTr="00862170">
        <w:tc>
          <w:tcPr>
            <w:tcW w:w="4613" w:type="dxa"/>
          </w:tcPr>
          <w:p w:rsidR="00EA18C1" w:rsidRDefault="00EA18C1" w:rsidP="0086217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Утверждено </w:t>
            </w:r>
          </w:p>
          <w:p w:rsidR="004C03FB" w:rsidRDefault="00EA18C1" w:rsidP="0086217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приказом Директора </w:t>
            </w:r>
          </w:p>
        </w:tc>
      </w:tr>
      <w:tr w:rsidR="004C03FB" w:rsidTr="00862170">
        <w:tc>
          <w:tcPr>
            <w:tcW w:w="4613" w:type="dxa"/>
          </w:tcPr>
          <w:p w:rsidR="004C03FB" w:rsidRDefault="00E218FE" w:rsidP="00E218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ГБУ "</w:t>
            </w:r>
            <w:r w:rsidR="00492F0E">
              <w:rPr>
                <w:rFonts w:ascii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</w:rPr>
              <w:t>омплексный центр</w:t>
            </w:r>
          </w:p>
        </w:tc>
      </w:tr>
      <w:tr w:rsidR="00E218FE" w:rsidTr="00862170">
        <w:tc>
          <w:tcPr>
            <w:tcW w:w="4613" w:type="dxa"/>
          </w:tcPr>
          <w:p w:rsidR="00E218FE" w:rsidRDefault="00E218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социального обслуживания населения"</w:t>
            </w:r>
          </w:p>
        </w:tc>
      </w:tr>
      <w:tr w:rsidR="004C03FB" w:rsidTr="00862170">
        <w:tc>
          <w:tcPr>
            <w:tcW w:w="4613" w:type="dxa"/>
          </w:tcPr>
          <w:p w:rsidR="004C03FB" w:rsidRDefault="00EA18C1" w:rsidP="00EA18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Е.В. Ребрун</w:t>
            </w:r>
          </w:p>
        </w:tc>
      </w:tr>
      <w:tr w:rsidR="00026A01" w:rsidTr="00862170">
        <w:tc>
          <w:tcPr>
            <w:tcW w:w="4613" w:type="dxa"/>
          </w:tcPr>
          <w:p w:rsidR="00026A01" w:rsidRPr="00026A01" w:rsidRDefault="00026A01" w:rsidP="00A21B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03FB" w:rsidRDefault="0049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403D39" w:rsidRDefault="007F3663" w:rsidP="00E21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противодействия </w:t>
      </w:r>
      <w:r w:rsidR="00E218FE">
        <w:rPr>
          <w:rFonts w:ascii="Times New Roman" w:hAnsi="Times New Roman" w:cs="Times New Roman"/>
          <w:b/>
          <w:sz w:val="24"/>
        </w:rPr>
        <w:t xml:space="preserve"> коррупции в ГБУ "КЦСОН"</w:t>
      </w:r>
      <w:r w:rsidR="002072D6" w:rsidRPr="001F40B0">
        <w:rPr>
          <w:rFonts w:ascii="Times New Roman" w:hAnsi="Times New Roman" w:cs="Times New Roman"/>
          <w:b/>
          <w:sz w:val="24"/>
        </w:rPr>
        <w:t xml:space="preserve"> </w:t>
      </w:r>
    </w:p>
    <w:p w:rsidR="004C03FB" w:rsidRDefault="002072D6" w:rsidP="00E21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40B0">
        <w:rPr>
          <w:rFonts w:ascii="Times New Roman" w:hAnsi="Times New Roman" w:cs="Times New Roman"/>
          <w:b/>
          <w:sz w:val="24"/>
        </w:rPr>
        <w:t xml:space="preserve">на </w:t>
      </w:r>
      <w:r w:rsidR="00EA58B2">
        <w:rPr>
          <w:rFonts w:ascii="Times New Roman" w:hAnsi="Times New Roman" w:cs="Times New Roman"/>
          <w:b/>
          <w:sz w:val="24"/>
        </w:rPr>
        <w:t>2025 год</w:t>
      </w:r>
      <w:r w:rsidR="00A0326E">
        <w:rPr>
          <w:rFonts w:ascii="Times New Roman" w:hAnsi="Times New Roman" w:cs="Times New Roman"/>
          <w:b/>
          <w:sz w:val="24"/>
        </w:rPr>
        <w:t xml:space="preserve"> (с изменениями)</w:t>
      </w:r>
    </w:p>
    <w:p w:rsidR="00403D39" w:rsidRDefault="00403D39" w:rsidP="00E21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2977"/>
        <w:gridCol w:w="142"/>
        <w:gridCol w:w="2835"/>
      </w:tblGrid>
      <w:tr w:rsidR="00BB298A" w:rsidTr="00743111">
        <w:trPr>
          <w:trHeight w:val="641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:rsidR="00BB298A" w:rsidRDefault="00BB2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938" w:type="dxa"/>
            <w:shd w:val="clear" w:color="auto" w:fill="FDE9D9" w:themeFill="accent6" w:themeFillTint="33"/>
            <w:vAlign w:val="center"/>
          </w:tcPr>
          <w:p w:rsidR="00BB298A" w:rsidRDefault="00E218FE" w:rsidP="00E21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Организационные</w:t>
            </w:r>
            <w:r w:rsidR="00BB298A">
              <w:rPr>
                <w:rFonts w:ascii="Times New Roman" w:hAnsi="Times New Roman" w:cs="Times New Roman"/>
                <w:b/>
                <w:sz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</w:tc>
        <w:tc>
          <w:tcPr>
            <w:tcW w:w="3119" w:type="dxa"/>
            <w:gridSpan w:val="2"/>
            <w:shd w:val="clear" w:color="auto" w:fill="FDE9D9" w:themeFill="accent6" w:themeFillTint="33"/>
            <w:vAlign w:val="center"/>
          </w:tcPr>
          <w:p w:rsidR="00BB298A" w:rsidRDefault="00BB29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BB298A" w:rsidRDefault="00E21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и</w:t>
            </w:r>
            <w:r w:rsidR="00BB298A">
              <w:rPr>
                <w:rFonts w:ascii="Times New Roman" w:hAnsi="Times New Roman" w:cs="Times New Roman"/>
                <w:b/>
                <w:sz w:val="24"/>
              </w:rPr>
              <w:t>сполнитель</w:t>
            </w:r>
          </w:p>
        </w:tc>
      </w:tr>
      <w:tr w:rsidR="00E218FE" w:rsidTr="00743111">
        <w:trPr>
          <w:trHeight w:val="485"/>
        </w:trPr>
        <w:tc>
          <w:tcPr>
            <w:tcW w:w="14709" w:type="dxa"/>
            <w:gridSpan w:val="5"/>
            <w:shd w:val="clear" w:color="auto" w:fill="FDE9D9" w:themeFill="accent6" w:themeFillTint="33"/>
            <w:vAlign w:val="center"/>
          </w:tcPr>
          <w:p w:rsidR="00E218FE" w:rsidRDefault="00E218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Организационные мероприятия</w:t>
            </w:r>
          </w:p>
        </w:tc>
      </w:tr>
      <w:tr w:rsidR="00BB298A" w:rsidTr="004B4C93">
        <w:trPr>
          <w:trHeight w:val="761"/>
        </w:trPr>
        <w:tc>
          <w:tcPr>
            <w:tcW w:w="817" w:type="dxa"/>
          </w:tcPr>
          <w:p w:rsidR="00BB298A" w:rsidRDefault="00BB298A" w:rsidP="00BB29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218FE">
              <w:rPr>
                <w:rFonts w:ascii="Times New Roman" w:hAnsi="Times New Roman" w:cs="Times New Roman"/>
                <w:sz w:val="24"/>
              </w:rPr>
              <w:t>1.</w:t>
            </w:r>
          </w:p>
          <w:p w:rsidR="007277A2" w:rsidRDefault="007277A2" w:rsidP="00BB29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BB298A" w:rsidRDefault="00BB298A" w:rsidP="00436F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нормативной базы по вопросам </w:t>
            </w:r>
            <w:r w:rsidR="00366D4C">
              <w:rPr>
                <w:rFonts w:ascii="Times New Roman" w:hAnsi="Times New Roman" w:cs="Times New Roman"/>
                <w:sz w:val="24"/>
              </w:rPr>
              <w:t>профилактик</w:t>
            </w:r>
            <w:r w:rsidR="00436F91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коррупции</w:t>
            </w:r>
            <w:r w:rsidR="008B2D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7277A2" w:rsidRDefault="00BB298A" w:rsidP="00E21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OLE_LINK5"/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  <w:bookmarkEnd w:id="0"/>
          </w:p>
          <w:p w:rsidR="00A775F7" w:rsidRPr="007277A2" w:rsidRDefault="00A775F7" w:rsidP="00E21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(постоянно)</w:t>
            </w:r>
          </w:p>
        </w:tc>
        <w:tc>
          <w:tcPr>
            <w:tcW w:w="2977" w:type="dxa"/>
            <w:gridSpan w:val="2"/>
          </w:tcPr>
          <w:p w:rsidR="00BB298A" w:rsidRDefault="00E218F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Заведующий </w:t>
            </w:r>
            <w:r w:rsidR="00EA58B2">
              <w:rPr>
                <w:rFonts w:ascii="Times New Roman" w:hAnsi="Times New Roman" w:cs="Times New Roman"/>
                <w:bCs/>
                <w:sz w:val="24"/>
              </w:rPr>
              <w:t>организационн</w:t>
            </w:r>
            <w:proofErr w:type="gramStart"/>
            <w:r w:rsidR="00EA58B2">
              <w:rPr>
                <w:rFonts w:ascii="Times New Roman" w:hAnsi="Times New Roman" w:cs="Times New Roman"/>
                <w:bCs/>
                <w:sz w:val="24"/>
              </w:rPr>
              <w:t>о-</w:t>
            </w:r>
            <w:proofErr w:type="gramEnd"/>
            <w:r w:rsidR="00EA58B2">
              <w:rPr>
                <w:rFonts w:ascii="Times New Roman" w:hAnsi="Times New Roman" w:cs="Times New Roman"/>
                <w:bCs/>
                <w:sz w:val="24"/>
              </w:rPr>
              <w:t xml:space="preserve"> методическим отделением</w:t>
            </w:r>
          </w:p>
          <w:p w:rsidR="007277A2" w:rsidRDefault="007277A2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218FE" w:rsidTr="004B4C93">
        <w:trPr>
          <w:trHeight w:val="1000"/>
        </w:trPr>
        <w:tc>
          <w:tcPr>
            <w:tcW w:w="817" w:type="dxa"/>
          </w:tcPr>
          <w:p w:rsidR="00E218FE" w:rsidRDefault="00E218FE" w:rsidP="009A7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7938" w:type="dxa"/>
          </w:tcPr>
          <w:p w:rsidR="00E218FE" w:rsidRDefault="00743111" w:rsidP="00A21B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требований статьи 13.3 Федерального закона от 25 декабря 2008 г. № 273-ФЗ "О противодействии коррупции" (с изменениями)</w:t>
            </w:r>
            <w:r w:rsidR="00A775F7">
              <w:rPr>
                <w:rFonts w:ascii="Times New Roman" w:hAnsi="Times New Roman" w:cs="Times New Roman"/>
                <w:sz w:val="24"/>
              </w:rPr>
              <w:t>, включая разработку и утверждение плана по предупреждению коррупции на 20</w:t>
            </w:r>
            <w:r w:rsidR="00A21B0A">
              <w:rPr>
                <w:rFonts w:ascii="Times New Roman" w:hAnsi="Times New Roman" w:cs="Times New Roman"/>
                <w:sz w:val="24"/>
              </w:rPr>
              <w:t>23</w:t>
            </w:r>
            <w:r w:rsidR="00A775F7">
              <w:rPr>
                <w:rFonts w:ascii="Times New Roman" w:hAnsi="Times New Roman" w:cs="Times New Roman"/>
                <w:sz w:val="24"/>
              </w:rPr>
              <w:t xml:space="preserve"> г. и/или внесение в него изменения</w:t>
            </w:r>
          </w:p>
        </w:tc>
        <w:tc>
          <w:tcPr>
            <w:tcW w:w="2977" w:type="dxa"/>
          </w:tcPr>
          <w:p w:rsidR="00A775F7" w:rsidRDefault="00A775F7" w:rsidP="00A775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E218FE" w:rsidRDefault="00A775F7" w:rsidP="00A775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(постоянно)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 организационн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методическим отделением</w:t>
            </w:r>
          </w:p>
          <w:p w:rsidR="00E218FE" w:rsidRDefault="00E218F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55068" w:rsidTr="004B4C93">
        <w:trPr>
          <w:trHeight w:val="707"/>
        </w:trPr>
        <w:tc>
          <w:tcPr>
            <w:tcW w:w="817" w:type="dxa"/>
          </w:tcPr>
          <w:p w:rsidR="00B55068" w:rsidRDefault="00065F78" w:rsidP="009A7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  <w:r w:rsidR="00B5506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B55068" w:rsidRDefault="00065F78" w:rsidP="00065F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эффективного взаимодействия</w:t>
            </w:r>
            <w:r w:rsidR="00B55068">
              <w:rPr>
                <w:rFonts w:ascii="Times New Roman" w:hAnsi="Times New Roman" w:cs="Times New Roman"/>
                <w:sz w:val="24"/>
              </w:rPr>
              <w:t xml:space="preserve"> с правоохранительными органами г. Байконур</w:t>
            </w:r>
            <w:r>
              <w:rPr>
                <w:rFonts w:ascii="Times New Roman" w:hAnsi="Times New Roman" w:cs="Times New Roman"/>
                <w:sz w:val="24"/>
              </w:rPr>
              <w:t xml:space="preserve"> и иными государственными органами</w:t>
            </w:r>
            <w:r w:rsidR="00B55068">
              <w:rPr>
                <w:rFonts w:ascii="Times New Roman" w:hAnsi="Times New Roman" w:cs="Times New Roman"/>
                <w:sz w:val="24"/>
              </w:rPr>
              <w:t xml:space="preserve"> по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организации </w:t>
            </w:r>
            <w:r w:rsidR="00B55068">
              <w:rPr>
                <w:rFonts w:ascii="Times New Roman" w:hAnsi="Times New Roman" w:cs="Times New Roman"/>
                <w:sz w:val="24"/>
              </w:rPr>
              <w:t xml:space="preserve"> противодействия коррупции.</w:t>
            </w:r>
          </w:p>
        </w:tc>
        <w:tc>
          <w:tcPr>
            <w:tcW w:w="2977" w:type="dxa"/>
          </w:tcPr>
          <w:p w:rsidR="00B55068" w:rsidRDefault="00A775F7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 организационн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методическим отделением</w:t>
            </w:r>
          </w:p>
          <w:p w:rsidR="00B55068" w:rsidRDefault="00B55068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83E0D" w:rsidTr="004B4C93">
        <w:trPr>
          <w:trHeight w:val="707"/>
        </w:trPr>
        <w:tc>
          <w:tcPr>
            <w:tcW w:w="817" w:type="dxa"/>
          </w:tcPr>
          <w:p w:rsidR="00283E0D" w:rsidRDefault="00283E0D" w:rsidP="00B50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5089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283E0D" w:rsidRDefault="00065F78" w:rsidP="00F350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Продолжение реализации действенных мер</w:t>
            </w:r>
            <w:r w:rsidR="00283E0D">
              <w:rPr>
                <w:rFonts w:ascii="Times New Roman" w:hAnsi="Times New Roman" w:cs="Times New Roman"/>
                <w:sz w:val="24"/>
              </w:rPr>
              <w:t xml:space="preserve"> по повышению квалификации должностных лиц</w:t>
            </w:r>
            <w:r>
              <w:rPr>
                <w:rFonts w:ascii="Times New Roman" w:hAnsi="Times New Roman" w:cs="Times New Roman"/>
                <w:sz w:val="24"/>
              </w:rPr>
              <w:t xml:space="preserve"> Учреждения</w:t>
            </w:r>
            <w:r w:rsidR="00283E0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вновь назначенных в состав Комиссии по</w:t>
            </w:r>
            <w:r w:rsidR="00283E0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вопросам предупреждения коррупции и других правонарушений </w:t>
            </w:r>
          </w:p>
        </w:tc>
        <w:tc>
          <w:tcPr>
            <w:tcW w:w="2977" w:type="dxa"/>
          </w:tcPr>
          <w:p w:rsidR="00283E0D" w:rsidRDefault="00F3507B" w:rsidP="004509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назначении </w:t>
            </w:r>
          </w:p>
        </w:tc>
        <w:tc>
          <w:tcPr>
            <w:tcW w:w="2977" w:type="dxa"/>
            <w:gridSpan w:val="2"/>
          </w:tcPr>
          <w:p w:rsidR="00283E0D" w:rsidRDefault="00283E0D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283E0D" w:rsidRDefault="00283E0D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Специалист по </w:t>
            </w:r>
            <w:r w:rsidR="00A0326E">
              <w:rPr>
                <w:rFonts w:ascii="Times New Roman" w:hAnsi="Times New Roman" w:cs="Times New Roman"/>
                <w:bCs/>
                <w:sz w:val="24"/>
              </w:rPr>
              <w:t>персоналу</w:t>
            </w:r>
          </w:p>
          <w:p w:rsidR="00283E0D" w:rsidRDefault="00283E0D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02D65" w:rsidTr="004B4C93">
        <w:trPr>
          <w:trHeight w:val="707"/>
        </w:trPr>
        <w:tc>
          <w:tcPr>
            <w:tcW w:w="817" w:type="dxa"/>
          </w:tcPr>
          <w:p w:rsidR="00C02D65" w:rsidRDefault="00C02D65" w:rsidP="00B50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5089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C02D65" w:rsidRDefault="009E23BD" w:rsidP="00B50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план</w:t>
            </w:r>
            <w:r w:rsidR="00B5089D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 комиссии</w:t>
            </w:r>
            <w:r w:rsidR="00B508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2A67">
              <w:rPr>
                <w:rFonts w:ascii="Times New Roman" w:hAnsi="Times New Roman" w:cs="Times New Roman"/>
                <w:sz w:val="24"/>
              </w:rPr>
              <w:t xml:space="preserve">по вопросам предупреждения коррупции и других правонарушений (далее – Комиссия) </w:t>
            </w:r>
            <w:r w:rsidR="00B5089D">
              <w:rPr>
                <w:rFonts w:ascii="Times New Roman" w:hAnsi="Times New Roman" w:cs="Times New Roman"/>
                <w:sz w:val="24"/>
              </w:rPr>
              <w:t>на текущий год</w:t>
            </w:r>
          </w:p>
        </w:tc>
        <w:tc>
          <w:tcPr>
            <w:tcW w:w="2977" w:type="dxa"/>
          </w:tcPr>
          <w:p w:rsidR="00C02D65" w:rsidRDefault="009E23BD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квартал</w:t>
            </w:r>
          </w:p>
        </w:tc>
        <w:tc>
          <w:tcPr>
            <w:tcW w:w="2977" w:type="dxa"/>
            <w:gridSpan w:val="2"/>
          </w:tcPr>
          <w:p w:rsidR="00C02D65" w:rsidRDefault="009E23BD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9E23BD" w:rsidRDefault="009E23BD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512D5" w:rsidTr="00E57648">
        <w:trPr>
          <w:trHeight w:val="735"/>
        </w:trPr>
        <w:tc>
          <w:tcPr>
            <w:tcW w:w="817" w:type="dxa"/>
          </w:tcPr>
          <w:p w:rsidR="00F512D5" w:rsidRDefault="00B5089D" w:rsidP="00B50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  <w:r w:rsidR="00F512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F512D5" w:rsidRDefault="004508EB" w:rsidP="00332A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заседаний Комиссии, в целях нетерпимого отношения к коррупции и антикоррупционных стандартов с работниками ГБУ "КЦСОН".</w:t>
            </w:r>
          </w:p>
        </w:tc>
        <w:tc>
          <w:tcPr>
            <w:tcW w:w="2977" w:type="dxa"/>
          </w:tcPr>
          <w:p w:rsidR="00F512D5" w:rsidRDefault="004508EB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Комиссии</w:t>
            </w:r>
          </w:p>
        </w:tc>
        <w:tc>
          <w:tcPr>
            <w:tcW w:w="2977" w:type="dxa"/>
            <w:gridSpan w:val="2"/>
          </w:tcPr>
          <w:p w:rsidR="00F512D5" w:rsidRDefault="004508EB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4508EB" w:rsidRDefault="004508EB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7E14" w:rsidTr="004B4C93">
        <w:trPr>
          <w:trHeight w:val="1266"/>
        </w:trPr>
        <w:tc>
          <w:tcPr>
            <w:tcW w:w="817" w:type="dxa"/>
          </w:tcPr>
          <w:p w:rsidR="00337E14" w:rsidRDefault="00337E14" w:rsidP="00B50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 w:rsidR="00B5089D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337E14" w:rsidRDefault="00B5089D" w:rsidP="00E218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</w:t>
            </w:r>
            <w:r w:rsidR="00337E14">
              <w:rPr>
                <w:rFonts w:ascii="Times New Roman" w:hAnsi="Times New Roman" w:cs="Times New Roman"/>
                <w:sz w:val="24"/>
              </w:rPr>
              <w:t xml:space="preserve"> процедуры информирования работодателя, ответственное лицо по реализации антикоррупционной политики, о ставшей известной работнику информации о случаях совершения антикоррупционных правонарушений</w:t>
            </w:r>
          </w:p>
        </w:tc>
        <w:tc>
          <w:tcPr>
            <w:tcW w:w="2977" w:type="dxa"/>
          </w:tcPr>
          <w:p w:rsidR="00337E14" w:rsidRDefault="00B5089D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 организационн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методическим отделением</w:t>
            </w:r>
          </w:p>
          <w:p w:rsidR="00337E14" w:rsidRDefault="00337E14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9034F" w:rsidTr="004B4C93">
        <w:trPr>
          <w:trHeight w:val="688"/>
        </w:trPr>
        <w:tc>
          <w:tcPr>
            <w:tcW w:w="817" w:type="dxa"/>
          </w:tcPr>
          <w:p w:rsidR="0029034F" w:rsidRDefault="0029034F" w:rsidP="00B508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B5089D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29034F" w:rsidRDefault="0029034F" w:rsidP="00EA58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утверждение плана по предупреждению коррупции на </w:t>
            </w:r>
            <w:r w:rsidR="00EA58B2">
              <w:rPr>
                <w:rFonts w:ascii="Times New Roman" w:hAnsi="Times New Roman" w:cs="Times New Roman"/>
                <w:sz w:val="24"/>
              </w:rPr>
              <w:t>текущий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29034F" w:rsidRDefault="00EA58B2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 г., либо по мере необходимости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 организационн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методическим отделением</w:t>
            </w:r>
          </w:p>
          <w:p w:rsidR="0029034F" w:rsidRDefault="0029034F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50C38" w:rsidTr="004B4C93">
        <w:trPr>
          <w:trHeight w:val="688"/>
        </w:trPr>
        <w:tc>
          <w:tcPr>
            <w:tcW w:w="817" w:type="dxa"/>
          </w:tcPr>
          <w:p w:rsidR="00650C38" w:rsidRDefault="00650C38" w:rsidP="004509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4509F4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650C38" w:rsidRDefault="00650C38" w:rsidP="00E218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индивидуального консультирования работников, вновь поступающих на работу по вопросам антикоррупционной политики.</w:t>
            </w:r>
          </w:p>
        </w:tc>
        <w:tc>
          <w:tcPr>
            <w:tcW w:w="2977" w:type="dxa"/>
          </w:tcPr>
          <w:p w:rsidR="00650C38" w:rsidRDefault="00650C38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650C38" w:rsidRDefault="00650C38" w:rsidP="006B113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E25EB" w:rsidTr="004B4C93">
        <w:trPr>
          <w:trHeight w:val="1008"/>
        </w:trPr>
        <w:tc>
          <w:tcPr>
            <w:tcW w:w="817" w:type="dxa"/>
          </w:tcPr>
          <w:p w:rsidR="001E25EB" w:rsidRDefault="001E25EB" w:rsidP="004509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  <w:r w:rsidR="004509F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1E25EB" w:rsidRDefault="006B113F" w:rsidP="006B113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Представление в прокуратуру комплекса «Байконур» сведений об уволенных в течение двух предшествующих последнему дню отчетного полугодия лет государственных (муниципальных) служащих, информация о новом месте работы которых у прежнего представителя нанимателя (работодателя) отсутствует, а также копий всех поступивших уведомлений о заключении трудовых и гражданско-правовых договоров с бывшими государственными (муниципальными) служащими в отчетный период</w:t>
            </w:r>
            <w:proofErr w:type="gramEnd"/>
          </w:p>
        </w:tc>
        <w:tc>
          <w:tcPr>
            <w:tcW w:w="2977" w:type="dxa"/>
          </w:tcPr>
          <w:p w:rsidR="001E25EB" w:rsidRDefault="006B113F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полугодие, не позднее 15 числа месяца, следующего за отчетным периодом</w:t>
            </w:r>
          </w:p>
        </w:tc>
        <w:tc>
          <w:tcPr>
            <w:tcW w:w="2977" w:type="dxa"/>
            <w:gridSpan w:val="2"/>
          </w:tcPr>
          <w:p w:rsidR="006B113F" w:rsidRDefault="006B113F" w:rsidP="006B113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Специалист по </w:t>
            </w:r>
            <w:r w:rsidR="00A0326E">
              <w:rPr>
                <w:rFonts w:ascii="Times New Roman" w:hAnsi="Times New Roman" w:cs="Times New Roman"/>
                <w:bCs/>
                <w:sz w:val="24"/>
              </w:rPr>
              <w:t>персоналу</w:t>
            </w:r>
          </w:p>
          <w:p w:rsidR="001E25EB" w:rsidRDefault="001E25EB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2409E" w:rsidRPr="00F2409E" w:rsidTr="001C5818">
        <w:trPr>
          <w:trHeight w:val="413"/>
        </w:trPr>
        <w:tc>
          <w:tcPr>
            <w:tcW w:w="14709" w:type="dxa"/>
            <w:gridSpan w:val="5"/>
            <w:shd w:val="clear" w:color="auto" w:fill="D9D9D9" w:themeFill="background1" w:themeFillShade="D9"/>
          </w:tcPr>
          <w:p w:rsidR="00F2409E" w:rsidRPr="00F2409E" w:rsidRDefault="00F2409E" w:rsidP="00F240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 Организация работы по предупреждению коррупции в ГБУ "КЦСОН"</w:t>
            </w:r>
          </w:p>
        </w:tc>
      </w:tr>
      <w:tr w:rsidR="00F2409E" w:rsidTr="004B4C93">
        <w:trPr>
          <w:trHeight w:val="1269"/>
        </w:trPr>
        <w:tc>
          <w:tcPr>
            <w:tcW w:w="817" w:type="dxa"/>
          </w:tcPr>
          <w:p w:rsidR="00F2409E" w:rsidRDefault="00F2409E" w:rsidP="009A7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7938" w:type="dxa"/>
          </w:tcPr>
          <w:p w:rsidR="00F2409E" w:rsidRDefault="00F2409E" w:rsidP="00E218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сведений руководителя о доходах, расходах об имуществе и обязательствах имущественного характера, а также сведений о доходах и расходах супруга руководителя, в Отдел муниципальной службы и кадров администрации города Байконур</w:t>
            </w:r>
            <w:r w:rsidR="00E65CF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F2409E" w:rsidRPr="00AC4F0D" w:rsidRDefault="00F2409E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F0D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77" w:type="dxa"/>
            <w:gridSpan w:val="2"/>
          </w:tcPr>
          <w:p w:rsidR="00F2409E" w:rsidRDefault="00F2409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Директор ГБУ "КЦСОН" </w:t>
            </w:r>
          </w:p>
        </w:tc>
      </w:tr>
      <w:tr w:rsidR="00120C4B" w:rsidTr="004B4C93">
        <w:trPr>
          <w:trHeight w:val="1274"/>
        </w:trPr>
        <w:tc>
          <w:tcPr>
            <w:tcW w:w="817" w:type="dxa"/>
          </w:tcPr>
          <w:p w:rsidR="00120C4B" w:rsidRDefault="00120C4B" w:rsidP="009A7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7938" w:type="dxa"/>
          </w:tcPr>
          <w:p w:rsidR="00120C4B" w:rsidRDefault="00120C4B" w:rsidP="00E218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Рассмотрение на совещании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практики по результатам поступающей информации обзорных анализов проверок других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принятие мер по предупреждению и устранению выявленных нарушений</w:t>
            </w:r>
            <w:r w:rsidR="00E65CF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120C4B" w:rsidRDefault="00120C4B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120C4B" w:rsidRDefault="00120C4B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Главный бухгалтер </w:t>
            </w:r>
          </w:p>
        </w:tc>
      </w:tr>
      <w:tr w:rsidR="004855DA" w:rsidTr="00B81805">
        <w:trPr>
          <w:trHeight w:val="689"/>
        </w:trPr>
        <w:tc>
          <w:tcPr>
            <w:tcW w:w="817" w:type="dxa"/>
          </w:tcPr>
          <w:p w:rsidR="004855DA" w:rsidRDefault="004855DA" w:rsidP="009A7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7938" w:type="dxa"/>
          </w:tcPr>
          <w:p w:rsidR="004855DA" w:rsidRDefault="004855DA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занятий, семинаров и совещаний с работниками структурных Отделений</w:t>
            </w:r>
            <w:r w:rsidR="004B4C93">
              <w:rPr>
                <w:rFonts w:ascii="Times New Roman" w:hAnsi="Times New Roman" w:cs="Times New Roman"/>
                <w:sz w:val="24"/>
              </w:rPr>
              <w:t xml:space="preserve"> по вопросам антикоррупционной политики и Кодекса этики в ГБУ "КЦСОН"</w:t>
            </w:r>
            <w:r w:rsidR="00E65CF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4855DA" w:rsidRDefault="004B4C93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977" w:type="dxa"/>
            <w:gridSpan w:val="2"/>
          </w:tcPr>
          <w:p w:rsidR="004855DA" w:rsidRDefault="00B85886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Заведующие отделениями</w:t>
            </w:r>
          </w:p>
          <w:p w:rsidR="004B4C93" w:rsidRDefault="004B4C93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264BB" w:rsidTr="004B4C93">
        <w:trPr>
          <w:trHeight w:val="1274"/>
        </w:trPr>
        <w:tc>
          <w:tcPr>
            <w:tcW w:w="817" w:type="dxa"/>
          </w:tcPr>
          <w:p w:rsidR="009264BB" w:rsidRDefault="001D517B" w:rsidP="009A7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  <w:r w:rsidR="009264B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9264BB" w:rsidRPr="007905D7" w:rsidRDefault="009264BB" w:rsidP="0079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905D7"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="00AF2647"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7905D7" w:rsidRPr="00790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положений ч. 2 </w:t>
            </w:r>
            <w:hyperlink r:id="rId7" w:tgtFrame="_blank" w:history="1">
              <w:r w:rsidR="007905D7" w:rsidRPr="007905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ст. 64.1 ТК РФ</w:t>
              </w:r>
            </w:hyperlink>
            <w:r w:rsidR="007905D7" w:rsidRPr="00790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ч. 2 ст. 12 Федерального закона от 25.12.2008 N 273-ФЗ </w:t>
            </w:r>
            <w:r w:rsidR="00AF2647"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905D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AF2647" w:rsidRPr="007905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граждан</w:t>
            </w:r>
            <w:r w:rsidR="00AF2647" w:rsidRPr="00790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 уволенных с государственной гражданской службы, муниципальн</w:t>
            </w:r>
            <w:r w:rsidR="007905D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905D7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 w:rsidR="007905D7">
              <w:rPr>
                <w:rFonts w:ascii="Times New Roman" w:hAnsi="Times New Roman" w:cs="Times New Roman"/>
                <w:sz w:val="24"/>
                <w:szCs w:val="24"/>
              </w:rPr>
              <w:t>бы.</w:t>
            </w:r>
          </w:p>
        </w:tc>
        <w:tc>
          <w:tcPr>
            <w:tcW w:w="2977" w:type="dxa"/>
          </w:tcPr>
          <w:p w:rsidR="009264BB" w:rsidRDefault="009264BB" w:rsidP="00EA1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приеме на работу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EA58B2" w:rsidRDefault="00EA58B2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9264BB" w:rsidRDefault="009264BB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Заведующий организационно – методическим отделением </w:t>
            </w:r>
          </w:p>
        </w:tc>
      </w:tr>
      <w:tr w:rsidR="00CE58E7" w:rsidTr="00CE58E7">
        <w:trPr>
          <w:trHeight w:val="1270"/>
        </w:trPr>
        <w:tc>
          <w:tcPr>
            <w:tcW w:w="817" w:type="dxa"/>
          </w:tcPr>
          <w:p w:rsidR="00CE58E7" w:rsidRDefault="00F91428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  <w:r w:rsidR="00AA0A95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CE58E7" w:rsidRDefault="00F91428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результатов проверок Управления финансового контроля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Байконур и других надзорных органов и принятие</w:t>
            </w:r>
            <w:r w:rsidR="00E65CF3">
              <w:rPr>
                <w:rFonts w:ascii="Times New Roman" w:hAnsi="Times New Roman" w:cs="Times New Roman"/>
                <w:sz w:val="24"/>
              </w:rPr>
              <w:t xml:space="preserve"> мер по недопущению нарушения законодательства Российской Федерации.</w:t>
            </w:r>
          </w:p>
        </w:tc>
        <w:tc>
          <w:tcPr>
            <w:tcW w:w="2977" w:type="dxa"/>
          </w:tcPr>
          <w:p w:rsidR="00CE58E7" w:rsidRDefault="009D626E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плановых проверок</w:t>
            </w:r>
          </w:p>
        </w:tc>
        <w:tc>
          <w:tcPr>
            <w:tcW w:w="2977" w:type="dxa"/>
            <w:gridSpan w:val="2"/>
          </w:tcPr>
          <w:p w:rsidR="00CE58E7" w:rsidRDefault="009D626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AA0A95" w:rsidRDefault="00AA0A95" w:rsidP="00AA0A9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 сектором</w:t>
            </w:r>
          </w:p>
          <w:p w:rsidR="00AA0A95" w:rsidRDefault="00AA0A95" w:rsidP="00AA0A9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D626E" w:rsidTr="009D626E">
        <w:trPr>
          <w:trHeight w:val="980"/>
        </w:trPr>
        <w:tc>
          <w:tcPr>
            <w:tcW w:w="817" w:type="dxa"/>
          </w:tcPr>
          <w:p w:rsidR="009D626E" w:rsidRDefault="009D626E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A0A95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9D626E" w:rsidRDefault="009D626E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под роспись всех работников с нормативными документами, регламентирующими вопросы предупреждения коррупции</w:t>
            </w:r>
            <w:r w:rsidR="00885F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9D626E" w:rsidRDefault="009D626E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принятия документа в ГБУ "КЦСОН"</w:t>
            </w:r>
          </w:p>
        </w:tc>
        <w:tc>
          <w:tcPr>
            <w:tcW w:w="2977" w:type="dxa"/>
            <w:gridSpan w:val="2"/>
          </w:tcPr>
          <w:p w:rsidR="00A0326E" w:rsidRDefault="00A0326E" w:rsidP="00A0326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9D626E" w:rsidRDefault="009D626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9177D" w:rsidTr="00C41976">
        <w:trPr>
          <w:trHeight w:val="696"/>
        </w:trPr>
        <w:tc>
          <w:tcPr>
            <w:tcW w:w="817" w:type="dxa"/>
          </w:tcPr>
          <w:p w:rsidR="00C9177D" w:rsidRDefault="00C9177D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A0A9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C9177D" w:rsidRDefault="00C9177D" w:rsidP="004B4C9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соблюдением исполнения утвержденных мероприятий по предупреждению коррупции</w:t>
            </w:r>
            <w:r w:rsidR="00885F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C9177D" w:rsidRDefault="00C9177D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C9177D" w:rsidRDefault="00C9177D" w:rsidP="00C4197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885FDE" w:rsidTr="00C41976">
        <w:trPr>
          <w:trHeight w:val="696"/>
        </w:trPr>
        <w:tc>
          <w:tcPr>
            <w:tcW w:w="817" w:type="dxa"/>
          </w:tcPr>
          <w:p w:rsidR="00885FDE" w:rsidRDefault="00EA18C1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  <w:r w:rsidR="00885FD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885FDE" w:rsidRDefault="00885FDE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экономической обоснованности расходов в сфере с высоким коррупционным риском: обмен деловыми подарками, вознаграждение внешним консультантам.</w:t>
            </w:r>
          </w:p>
        </w:tc>
        <w:tc>
          <w:tcPr>
            <w:tcW w:w="2977" w:type="dxa"/>
          </w:tcPr>
          <w:p w:rsidR="00885FDE" w:rsidRDefault="00885FDE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977" w:type="dxa"/>
            <w:gridSpan w:val="2"/>
          </w:tcPr>
          <w:p w:rsidR="00885FDE" w:rsidRDefault="00885FD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885FDE" w:rsidRDefault="00885FD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61150" w:rsidTr="00C41976">
        <w:trPr>
          <w:trHeight w:val="696"/>
        </w:trPr>
        <w:tc>
          <w:tcPr>
            <w:tcW w:w="817" w:type="dxa"/>
          </w:tcPr>
          <w:p w:rsidR="00061150" w:rsidRDefault="00061150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061150" w:rsidRDefault="00061150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и анализ по реализации мероприятий по антикоррупционной политике.</w:t>
            </w:r>
          </w:p>
        </w:tc>
        <w:tc>
          <w:tcPr>
            <w:tcW w:w="2977" w:type="dxa"/>
          </w:tcPr>
          <w:p w:rsidR="00061150" w:rsidRDefault="00061150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977" w:type="dxa"/>
            <w:gridSpan w:val="2"/>
          </w:tcPr>
          <w:p w:rsidR="00EA58B2" w:rsidRDefault="00EA58B2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061150" w:rsidRDefault="00061150" w:rsidP="00061150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95202" w:rsidTr="00E95202">
        <w:trPr>
          <w:trHeight w:val="1003"/>
        </w:trPr>
        <w:tc>
          <w:tcPr>
            <w:tcW w:w="817" w:type="dxa"/>
          </w:tcPr>
          <w:p w:rsidR="00E95202" w:rsidRDefault="00E95202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E95202" w:rsidRDefault="00E95202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отчетных материалов о проводимой работе по профилактике коррупционных правонарушений на сайте и в коллективе ГБУ "КЦСОН"</w:t>
            </w:r>
            <w:r w:rsidR="00F6451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E95202" w:rsidRDefault="00332A67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801155">
              <w:rPr>
                <w:rFonts w:ascii="Times New Roman" w:hAnsi="Times New Roman" w:cs="Times New Roman"/>
                <w:sz w:val="24"/>
              </w:rPr>
              <w:t>15 мая 202</w:t>
            </w:r>
            <w:r w:rsidR="00EA58B2">
              <w:rPr>
                <w:rFonts w:ascii="Times New Roman" w:hAnsi="Times New Roman" w:cs="Times New Roman"/>
                <w:sz w:val="24"/>
              </w:rPr>
              <w:t>5</w:t>
            </w:r>
            <w:r w:rsidR="0080115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332A67" w:rsidRDefault="00332A67" w:rsidP="00EA5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EA18C1">
              <w:rPr>
                <w:rFonts w:ascii="Times New Roman" w:hAnsi="Times New Roman" w:cs="Times New Roman"/>
                <w:sz w:val="24"/>
              </w:rPr>
              <w:t>20</w:t>
            </w:r>
            <w:r w:rsidR="0005594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01.20</w:t>
            </w:r>
            <w:r w:rsidR="00EA18C1">
              <w:rPr>
                <w:rFonts w:ascii="Times New Roman" w:hAnsi="Times New Roman" w:cs="Times New Roman"/>
                <w:sz w:val="24"/>
              </w:rPr>
              <w:t>2</w:t>
            </w:r>
            <w:r w:rsidR="00EA58B2">
              <w:rPr>
                <w:rFonts w:ascii="Times New Roman" w:hAnsi="Times New Roman" w:cs="Times New Roman"/>
                <w:sz w:val="24"/>
              </w:rPr>
              <w:t>6</w:t>
            </w:r>
            <w:r w:rsidR="0080115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7" w:type="dxa"/>
            <w:gridSpan w:val="2"/>
          </w:tcPr>
          <w:p w:rsidR="00E95202" w:rsidRDefault="00EA58B2" w:rsidP="00E9520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Заведующий организационно – методическим отделением </w:t>
            </w:r>
          </w:p>
        </w:tc>
      </w:tr>
      <w:tr w:rsidR="00F64516" w:rsidTr="00BB2489">
        <w:trPr>
          <w:trHeight w:val="560"/>
        </w:trPr>
        <w:tc>
          <w:tcPr>
            <w:tcW w:w="817" w:type="dxa"/>
          </w:tcPr>
          <w:p w:rsidR="00F64516" w:rsidRDefault="00F64516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F64516" w:rsidRDefault="00F64516" w:rsidP="004B4C9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обоснованностью предоставления социальных услуг и срочной социальной помощи.</w:t>
            </w:r>
          </w:p>
        </w:tc>
        <w:tc>
          <w:tcPr>
            <w:tcW w:w="2977" w:type="dxa"/>
          </w:tcPr>
          <w:p w:rsidR="00F64516" w:rsidRDefault="00F64516" w:rsidP="006912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раз в </w:t>
            </w:r>
            <w:r w:rsidR="006912BC"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2977" w:type="dxa"/>
            <w:gridSpan w:val="2"/>
          </w:tcPr>
          <w:p w:rsidR="00F64516" w:rsidRDefault="00801155" w:rsidP="00BB24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Заведующие отделениями</w:t>
            </w:r>
          </w:p>
        </w:tc>
      </w:tr>
      <w:tr w:rsidR="002601DE" w:rsidTr="00F114E9">
        <w:trPr>
          <w:trHeight w:val="1278"/>
        </w:trPr>
        <w:tc>
          <w:tcPr>
            <w:tcW w:w="817" w:type="dxa"/>
          </w:tcPr>
          <w:p w:rsidR="002601DE" w:rsidRDefault="002601DE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2601DE" w:rsidRDefault="002601DE" w:rsidP="004B4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и выполнение требований, установленных Федеральным законом от 05.04.2013 г. № 44-ФЗ "О контрактной системе в сфере закупок</w:t>
            </w:r>
            <w:r w:rsidR="00F114E9">
              <w:rPr>
                <w:rFonts w:ascii="Times New Roman" w:hAnsi="Times New Roman" w:cs="Times New Roman"/>
                <w:sz w:val="24"/>
              </w:rPr>
              <w:t xml:space="preserve"> товаров, работ, услуг для обеспечения государственных и муниципальных нужд</w:t>
            </w:r>
            <w:r w:rsidR="00993D08">
              <w:rPr>
                <w:rFonts w:ascii="Times New Roman" w:hAnsi="Times New Roman" w:cs="Times New Roman"/>
                <w:sz w:val="24"/>
              </w:rPr>
              <w:t>"</w:t>
            </w:r>
            <w:r w:rsidR="00F114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2601DE" w:rsidRDefault="00F114E9" w:rsidP="006912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раз в </w:t>
            </w:r>
            <w:r w:rsidR="006912BC"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2977" w:type="dxa"/>
            <w:gridSpan w:val="2"/>
          </w:tcPr>
          <w:p w:rsidR="002601DE" w:rsidRDefault="00F114E9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F114E9" w:rsidRDefault="00F114E9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6299E" w:rsidTr="00F114E9">
        <w:trPr>
          <w:trHeight w:val="1278"/>
        </w:trPr>
        <w:tc>
          <w:tcPr>
            <w:tcW w:w="817" w:type="dxa"/>
          </w:tcPr>
          <w:p w:rsidR="0026299E" w:rsidRDefault="0026299E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26299E" w:rsidRDefault="00AA0A95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контроля за наличием необходимой квалификации</w:t>
            </w:r>
            <w:r w:rsidR="002629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26299E">
              <w:rPr>
                <w:rFonts w:ascii="Times New Roman" w:hAnsi="Times New Roman" w:cs="Times New Roman"/>
                <w:sz w:val="24"/>
              </w:rPr>
              <w:t xml:space="preserve"> специалистов, занятых в сфере закупок, проводимых в установленном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 (с изменениями) в порядке.</w:t>
            </w:r>
          </w:p>
        </w:tc>
        <w:tc>
          <w:tcPr>
            <w:tcW w:w="2977" w:type="dxa"/>
          </w:tcPr>
          <w:p w:rsidR="0026299E" w:rsidRDefault="0026299E" w:rsidP="009A7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A0326E" w:rsidRDefault="00A0326E" w:rsidP="00A0326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Специалист по персоналу</w:t>
            </w:r>
          </w:p>
          <w:p w:rsidR="00AA0A95" w:rsidRDefault="00AA0A95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6299E" w:rsidTr="00CE6868">
        <w:trPr>
          <w:trHeight w:val="1267"/>
        </w:trPr>
        <w:tc>
          <w:tcPr>
            <w:tcW w:w="817" w:type="dxa"/>
          </w:tcPr>
          <w:p w:rsidR="0026299E" w:rsidRDefault="0026299E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26299E" w:rsidRDefault="0026299E" w:rsidP="00193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рассмотрение на заседании Комиссии информации об отработанных обращений граждан, в соответствии с Федеральным законом от 02.05.2006 г. № 59-ФЗ "О порядке рассмотрения обращений граждан Российской Федерации".</w:t>
            </w:r>
          </w:p>
        </w:tc>
        <w:tc>
          <w:tcPr>
            <w:tcW w:w="2977" w:type="dxa"/>
          </w:tcPr>
          <w:p w:rsidR="0026299E" w:rsidRDefault="0026299E" w:rsidP="00AE13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комиссии</w:t>
            </w:r>
          </w:p>
        </w:tc>
        <w:tc>
          <w:tcPr>
            <w:tcW w:w="2977" w:type="dxa"/>
            <w:gridSpan w:val="2"/>
          </w:tcPr>
          <w:p w:rsidR="0026299E" w:rsidRDefault="0026299E" w:rsidP="007277A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Главный бухгалтер</w:t>
            </w:r>
          </w:p>
          <w:p w:rsidR="0026299E" w:rsidRDefault="0026299E" w:rsidP="007277A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6299E" w:rsidTr="00CE6868">
        <w:trPr>
          <w:trHeight w:val="1267"/>
        </w:trPr>
        <w:tc>
          <w:tcPr>
            <w:tcW w:w="817" w:type="dxa"/>
          </w:tcPr>
          <w:p w:rsidR="0026299E" w:rsidRDefault="0026299E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2.1</w:t>
            </w:r>
            <w:r w:rsidR="00EA18C1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26299E" w:rsidRDefault="004F7F1D" w:rsidP="004F7F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Наполнение документами и материалами в информационно-телекоммуникационной сети "Интернет" подраздела официального сайта ГБУ "КЦСОН", посвященного вопросам профилактики коррупции. </w:t>
            </w:r>
          </w:p>
        </w:tc>
        <w:tc>
          <w:tcPr>
            <w:tcW w:w="2977" w:type="dxa"/>
          </w:tcPr>
          <w:p w:rsidR="0026299E" w:rsidRDefault="0026299E" w:rsidP="00AE13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E57648" w:rsidRDefault="0026299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Заведующий организационно – методическим отделением</w:t>
            </w:r>
          </w:p>
          <w:p w:rsidR="0026299E" w:rsidRDefault="0026299E" w:rsidP="00EA18C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4F7F1D" w:rsidTr="00CE6868">
        <w:trPr>
          <w:trHeight w:val="1267"/>
        </w:trPr>
        <w:tc>
          <w:tcPr>
            <w:tcW w:w="817" w:type="dxa"/>
          </w:tcPr>
          <w:p w:rsidR="004F7F1D" w:rsidRDefault="004F7F1D" w:rsidP="00AA0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EA18C1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4F7F1D" w:rsidRDefault="004F7F1D" w:rsidP="00193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наглядной агитацией по предупреждению коррупции во всех кабинетах здания ГБУ "КЦСОН"</w:t>
            </w:r>
          </w:p>
        </w:tc>
        <w:tc>
          <w:tcPr>
            <w:tcW w:w="2977" w:type="dxa"/>
          </w:tcPr>
          <w:p w:rsidR="004F7F1D" w:rsidRDefault="00801155" w:rsidP="00AE13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</w:tcPr>
          <w:p w:rsidR="004F7F1D" w:rsidRDefault="004F7F1D" w:rsidP="00EA58B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Заведующий организационно – методическим отделением </w:t>
            </w:r>
            <w:bookmarkStart w:id="1" w:name="_GoBack"/>
            <w:bookmarkEnd w:id="1"/>
          </w:p>
        </w:tc>
      </w:tr>
    </w:tbl>
    <w:p w:rsidR="004C03FB" w:rsidRDefault="004C03FB">
      <w:pPr>
        <w:spacing w:after="0"/>
        <w:rPr>
          <w:rFonts w:ascii="Times New Roman" w:hAnsi="Times New Roman" w:cs="Times New Roman"/>
          <w:sz w:val="24"/>
        </w:rPr>
      </w:pPr>
    </w:p>
    <w:p w:rsidR="00F72FDB" w:rsidRDefault="00F72FDB" w:rsidP="00F755C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</w:rPr>
      </w:pPr>
    </w:p>
    <w:p w:rsidR="00F72FDB" w:rsidRPr="002072D6" w:rsidRDefault="00F72FDB">
      <w:pPr>
        <w:spacing w:after="0"/>
        <w:rPr>
          <w:rFonts w:ascii="Times New Roman" w:hAnsi="Times New Roman" w:cs="Times New Roman"/>
          <w:b/>
          <w:sz w:val="28"/>
        </w:rPr>
      </w:pPr>
    </w:p>
    <w:sectPr w:rsidR="00F72FDB" w:rsidRPr="002072D6" w:rsidSect="004C03FB">
      <w:pgSz w:w="16838" w:h="11906" w:orient="landscape"/>
      <w:pgMar w:top="70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808B"/>
    <w:multiLevelType w:val="singleLevel"/>
    <w:tmpl w:val="58A1808B"/>
    <w:lvl w:ilvl="0">
      <w:start w:val="1"/>
      <w:numFmt w:val="decimal"/>
      <w:suff w:val="space"/>
      <w:lvlText w:val="%1."/>
      <w:lvlJc w:val="left"/>
    </w:lvl>
  </w:abstractNum>
  <w:abstractNum w:abstractNumId="1">
    <w:nsid w:val="58C7789E"/>
    <w:multiLevelType w:val="singleLevel"/>
    <w:tmpl w:val="58C7789E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0D"/>
    <w:rsid w:val="00010C03"/>
    <w:rsid w:val="00026A01"/>
    <w:rsid w:val="0004491E"/>
    <w:rsid w:val="00055946"/>
    <w:rsid w:val="00061150"/>
    <w:rsid w:val="00061AB1"/>
    <w:rsid w:val="0006517B"/>
    <w:rsid w:val="00065F78"/>
    <w:rsid w:val="0007685B"/>
    <w:rsid w:val="000A1BCC"/>
    <w:rsid w:val="00120C4B"/>
    <w:rsid w:val="001228EF"/>
    <w:rsid w:val="00160DF6"/>
    <w:rsid w:val="0016320C"/>
    <w:rsid w:val="001656C9"/>
    <w:rsid w:val="00191F0D"/>
    <w:rsid w:val="00193A28"/>
    <w:rsid w:val="001952D1"/>
    <w:rsid w:val="001A141D"/>
    <w:rsid w:val="001A7381"/>
    <w:rsid w:val="001B123D"/>
    <w:rsid w:val="001C5818"/>
    <w:rsid w:val="001D517B"/>
    <w:rsid w:val="001E25EB"/>
    <w:rsid w:val="001F2A6B"/>
    <w:rsid w:val="001F40B0"/>
    <w:rsid w:val="002072D6"/>
    <w:rsid w:val="00216FD5"/>
    <w:rsid w:val="002601DE"/>
    <w:rsid w:val="0026299E"/>
    <w:rsid w:val="0027297C"/>
    <w:rsid w:val="00281B95"/>
    <w:rsid w:val="00283E0D"/>
    <w:rsid w:val="0029034F"/>
    <w:rsid w:val="00296F69"/>
    <w:rsid w:val="002A302A"/>
    <w:rsid w:val="00326F74"/>
    <w:rsid w:val="00332A67"/>
    <w:rsid w:val="00337E14"/>
    <w:rsid w:val="00352E5F"/>
    <w:rsid w:val="00366D4C"/>
    <w:rsid w:val="00373849"/>
    <w:rsid w:val="0037578B"/>
    <w:rsid w:val="003B0F50"/>
    <w:rsid w:val="003B21AC"/>
    <w:rsid w:val="003C67DF"/>
    <w:rsid w:val="003F40C4"/>
    <w:rsid w:val="003F733C"/>
    <w:rsid w:val="00403D39"/>
    <w:rsid w:val="0042716E"/>
    <w:rsid w:val="00436F91"/>
    <w:rsid w:val="004508EB"/>
    <w:rsid w:val="004509F4"/>
    <w:rsid w:val="0045681E"/>
    <w:rsid w:val="00482DDF"/>
    <w:rsid w:val="004855DA"/>
    <w:rsid w:val="00492F0E"/>
    <w:rsid w:val="004A50C8"/>
    <w:rsid w:val="004B4C93"/>
    <w:rsid w:val="004C03FB"/>
    <w:rsid w:val="004D22E3"/>
    <w:rsid w:val="004D2C85"/>
    <w:rsid w:val="004D5EED"/>
    <w:rsid w:val="004F0622"/>
    <w:rsid w:val="004F7F1D"/>
    <w:rsid w:val="005038E3"/>
    <w:rsid w:val="00506673"/>
    <w:rsid w:val="005173A2"/>
    <w:rsid w:val="00527CC5"/>
    <w:rsid w:val="005471AC"/>
    <w:rsid w:val="00574B8C"/>
    <w:rsid w:val="005842A8"/>
    <w:rsid w:val="00584D09"/>
    <w:rsid w:val="005C1C51"/>
    <w:rsid w:val="006137FA"/>
    <w:rsid w:val="006236D6"/>
    <w:rsid w:val="00650C38"/>
    <w:rsid w:val="006725D1"/>
    <w:rsid w:val="00674727"/>
    <w:rsid w:val="006912BC"/>
    <w:rsid w:val="006A6EB4"/>
    <w:rsid w:val="006B113F"/>
    <w:rsid w:val="006B1326"/>
    <w:rsid w:val="007028DA"/>
    <w:rsid w:val="007277A2"/>
    <w:rsid w:val="0073650C"/>
    <w:rsid w:val="00743111"/>
    <w:rsid w:val="007905D7"/>
    <w:rsid w:val="007A0C35"/>
    <w:rsid w:val="007B0162"/>
    <w:rsid w:val="007B6DD6"/>
    <w:rsid w:val="007F3663"/>
    <w:rsid w:val="00801155"/>
    <w:rsid w:val="00813E84"/>
    <w:rsid w:val="00830557"/>
    <w:rsid w:val="00840094"/>
    <w:rsid w:val="00862170"/>
    <w:rsid w:val="00872EC0"/>
    <w:rsid w:val="00880DF6"/>
    <w:rsid w:val="00885FDE"/>
    <w:rsid w:val="0089617E"/>
    <w:rsid w:val="008977AD"/>
    <w:rsid w:val="008A73E3"/>
    <w:rsid w:val="008B24B5"/>
    <w:rsid w:val="008B2DC9"/>
    <w:rsid w:val="008C3C0C"/>
    <w:rsid w:val="008D091C"/>
    <w:rsid w:val="008D2CC2"/>
    <w:rsid w:val="00900FD4"/>
    <w:rsid w:val="00915A44"/>
    <w:rsid w:val="009264BB"/>
    <w:rsid w:val="00936C28"/>
    <w:rsid w:val="00937F3F"/>
    <w:rsid w:val="00957A98"/>
    <w:rsid w:val="0097234B"/>
    <w:rsid w:val="00993D08"/>
    <w:rsid w:val="00994246"/>
    <w:rsid w:val="009A721D"/>
    <w:rsid w:val="009C6AAA"/>
    <w:rsid w:val="009D626E"/>
    <w:rsid w:val="009D793A"/>
    <w:rsid w:val="009E23BD"/>
    <w:rsid w:val="00A0326E"/>
    <w:rsid w:val="00A17DDA"/>
    <w:rsid w:val="00A21B0A"/>
    <w:rsid w:val="00A47DF1"/>
    <w:rsid w:val="00A775F7"/>
    <w:rsid w:val="00AA0A95"/>
    <w:rsid w:val="00AC4F0D"/>
    <w:rsid w:val="00AE1386"/>
    <w:rsid w:val="00AF1E50"/>
    <w:rsid w:val="00AF2647"/>
    <w:rsid w:val="00B155AF"/>
    <w:rsid w:val="00B17A1B"/>
    <w:rsid w:val="00B25B0C"/>
    <w:rsid w:val="00B45088"/>
    <w:rsid w:val="00B5089D"/>
    <w:rsid w:val="00B55068"/>
    <w:rsid w:val="00B72BED"/>
    <w:rsid w:val="00B81805"/>
    <w:rsid w:val="00B85886"/>
    <w:rsid w:val="00BB2489"/>
    <w:rsid w:val="00BB298A"/>
    <w:rsid w:val="00BE68D1"/>
    <w:rsid w:val="00BF2A98"/>
    <w:rsid w:val="00C02D65"/>
    <w:rsid w:val="00C11E31"/>
    <w:rsid w:val="00C41976"/>
    <w:rsid w:val="00C70FE9"/>
    <w:rsid w:val="00C9177D"/>
    <w:rsid w:val="00C93D6E"/>
    <w:rsid w:val="00C9723D"/>
    <w:rsid w:val="00CB5BB7"/>
    <w:rsid w:val="00CB705C"/>
    <w:rsid w:val="00CC5B0D"/>
    <w:rsid w:val="00CE58E7"/>
    <w:rsid w:val="00CE6868"/>
    <w:rsid w:val="00CE730D"/>
    <w:rsid w:val="00D24339"/>
    <w:rsid w:val="00D45DCD"/>
    <w:rsid w:val="00D853F4"/>
    <w:rsid w:val="00DB3C6A"/>
    <w:rsid w:val="00E218FE"/>
    <w:rsid w:val="00E329ED"/>
    <w:rsid w:val="00E47AEE"/>
    <w:rsid w:val="00E57648"/>
    <w:rsid w:val="00E6393E"/>
    <w:rsid w:val="00E65CF3"/>
    <w:rsid w:val="00E82F76"/>
    <w:rsid w:val="00E850E9"/>
    <w:rsid w:val="00E95202"/>
    <w:rsid w:val="00EA18C1"/>
    <w:rsid w:val="00EA58B2"/>
    <w:rsid w:val="00EC0494"/>
    <w:rsid w:val="00EE1AC0"/>
    <w:rsid w:val="00EE25B2"/>
    <w:rsid w:val="00F036E7"/>
    <w:rsid w:val="00F114E9"/>
    <w:rsid w:val="00F14248"/>
    <w:rsid w:val="00F2409E"/>
    <w:rsid w:val="00F3507B"/>
    <w:rsid w:val="00F45AF3"/>
    <w:rsid w:val="00F46F3B"/>
    <w:rsid w:val="00F512D5"/>
    <w:rsid w:val="00F60A1A"/>
    <w:rsid w:val="00F64516"/>
    <w:rsid w:val="00F645DB"/>
    <w:rsid w:val="00F72FDB"/>
    <w:rsid w:val="00F755C0"/>
    <w:rsid w:val="00F91428"/>
    <w:rsid w:val="00FA4C57"/>
    <w:rsid w:val="00FA736F"/>
    <w:rsid w:val="00FC4268"/>
    <w:rsid w:val="00FD7588"/>
    <w:rsid w:val="00FD772A"/>
    <w:rsid w:val="2D6E578A"/>
    <w:rsid w:val="2E107C88"/>
    <w:rsid w:val="69053FCF"/>
    <w:rsid w:val="699A44C3"/>
    <w:rsid w:val="69A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F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4C03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F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4C03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0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base.ru/trudovoj-kodeks/statja-64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Ekaterina-OMO</cp:lastModifiedBy>
  <cp:revision>4</cp:revision>
  <cp:lastPrinted>2025-08-15T04:29:00Z</cp:lastPrinted>
  <dcterms:created xsi:type="dcterms:W3CDTF">2025-08-15T04:24:00Z</dcterms:created>
  <dcterms:modified xsi:type="dcterms:W3CDTF">2025-08-15T04:29:00Z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